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73DB3CF9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>WYCIECZKĘ DO MUZEUM CZEKOLADY</w:t>
      </w:r>
    </w:p>
    <w:p w14:paraId="35207975" w14:textId="7923B1AC" w:rsidR="00137F91" w:rsidRPr="00852839" w:rsidRDefault="00A14B9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622582">
        <w:rPr>
          <w:rFonts w:cstheme="minorHAnsi"/>
          <w:b/>
          <w:sz w:val="23"/>
          <w:szCs w:val="23"/>
        </w:rPr>
        <w:t>5</w:t>
      </w:r>
      <w:r w:rsidR="004E6930">
        <w:rPr>
          <w:rFonts w:cstheme="minorHAnsi"/>
          <w:b/>
          <w:sz w:val="23"/>
          <w:szCs w:val="23"/>
        </w:rPr>
        <w:t xml:space="preserve"> LIPCA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D2C99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10</cp:revision>
  <cp:lastPrinted>2024-01-18T13:07:00Z</cp:lastPrinted>
  <dcterms:created xsi:type="dcterms:W3CDTF">2023-06-27T11:36:00Z</dcterms:created>
  <dcterms:modified xsi:type="dcterms:W3CDTF">2024-06-17T09:03:00Z</dcterms:modified>
</cp:coreProperties>
</file>